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39F" w:rsidRPr="00BE039F" w:rsidRDefault="00BE039F" w:rsidP="00BE039F">
      <w:pPr>
        <w:rPr>
          <w:rFonts w:ascii="Times" w:hAnsi="Times" w:cs="Times New Roman"/>
          <w:sz w:val="36"/>
          <w:szCs w:val="36"/>
        </w:rPr>
      </w:pPr>
      <w:r w:rsidRPr="00BE039F">
        <w:rPr>
          <w:rFonts w:ascii="Arial" w:hAnsi="Arial" w:cs="Times New Roman"/>
          <w:b/>
          <w:bCs/>
          <w:color w:val="000000"/>
          <w:sz w:val="36"/>
          <w:szCs w:val="36"/>
        </w:rPr>
        <w:t>Poster Project</w:t>
      </w:r>
    </w:p>
    <w:p w:rsidR="00BE039F" w:rsidRPr="00BE039F" w:rsidRDefault="00BE039F" w:rsidP="00BE039F">
      <w:pPr>
        <w:rPr>
          <w:rFonts w:ascii="Times" w:hAnsi="Times" w:cs="Times New Roman"/>
          <w:sz w:val="36"/>
          <w:szCs w:val="36"/>
        </w:rPr>
      </w:pPr>
      <w:r w:rsidRPr="00BE039F">
        <w:rPr>
          <w:rFonts w:ascii="Arial" w:hAnsi="Arial" w:cs="Times New Roman"/>
          <w:b/>
          <w:bCs/>
          <w:color w:val="000000"/>
          <w:sz w:val="36"/>
          <w:szCs w:val="36"/>
        </w:rPr>
        <w:t>The Blue Carbuncle</w:t>
      </w:r>
    </w:p>
    <w:p w:rsidR="00BE039F" w:rsidRPr="00BE039F" w:rsidRDefault="00BE039F" w:rsidP="00BE039F">
      <w:pPr>
        <w:rPr>
          <w:rFonts w:ascii="Times" w:eastAsia="Times New Roman" w:hAnsi="Times" w:cs="Times New Roman"/>
          <w:sz w:val="36"/>
          <w:szCs w:val="36"/>
        </w:rPr>
      </w:pPr>
    </w:p>
    <w:p w:rsidR="00BE039F" w:rsidRPr="00BE039F" w:rsidRDefault="00BE039F" w:rsidP="00BE039F">
      <w:pPr>
        <w:textAlignment w:val="baseline"/>
        <w:rPr>
          <w:rFonts w:ascii="Arial" w:hAnsi="Arial" w:cs="Times New Roman"/>
          <w:color w:val="000000"/>
          <w:sz w:val="36"/>
          <w:szCs w:val="36"/>
        </w:rPr>
      </w:pPr>
      <w:r w:rsidRPr="00BE039F">
        <w:rPr>
          <w:rFonts w:ascii="Arial" w:hAnsi="Arial" w:cs="Times New Roman"/>
          <w:color w:val="000000"/>
          <w:sz w:val="36"/>
          <w:szCs w:val="36"/>
        </w:rPr>
        <w:t>Create a poster mapping out the path of the Blue Carbuncle.  </w:t>
      </w:r>
    </w:p>
    <w:p w:rsidR="00BE039F" w:rsidRPr="00BE039F" w:rsidRDefault="00BE039F" w:rsidP="00BE039F">
      <w:pPr>
        <w:rPr>
          <w:rFonts w:ascii="Times" w:eastAsia="Times New Roman" w:hAnsi="Times" w:cs="Times New Roman"/>
          <w:sz w:val="36"/>
          <w:szCs w:val="36"/>
        </w:rPr>
      </w:pPr>
    </w:p>
    <w:p w:rsidR="00BE039F" w:rsidRPr="00BE039F" w:rsidRDefault="00BE039F" w:rsidP="00BE039F">
      <w:pPr>
        <w:rPr>
          <w:rFonts w:ascii="Times" w:hAnsi="Times" w:cs="Times New Roman"/>
          <w:sz w:val="36"/>
          <w:szCs w:val="36"/>
        </w:rPr>
      </w:pPr>
      <w:r w:rsidRPr="00BE039F">
        <w:rPr>
          <w:rFonts w:ascii="Arial" w:hAnsi="Arial" w:cs="Times New Roman"/>
          <w:i/>
          <w:iCs/>
          <w:color w:val="000000"/>
          <w:sz w:val="36"/>
          <w:szCs w:val="36"/>
        </w:rPr>
        <w:t xml:space="preserve">On one side, indicate the </w:t>
      </w:r>
      <w:r>
        <w:rPr>
          <w:rFonts w:ascii="Arial" w:hAnsi="Arial" w:cs="Times New Roman"/>
          <w:i/>
          <w:iCs/>
          <w:color w:val="000000"/>
          <w:sz w:val="36"/>
          <w:szCs w:val="36"/>
        </w:rPr>
        <w:t>events in the order Holmes and W</w:t>
      </w:r>
      <w:r w:rsidRPr="00BE039F">
        <w:rPr>
          <w:rFonts w:ascii="Arial" w:hAnsi="Arial" w:cs="Times New Roman"/>
          <w:i/>
          <w:iCs/>
          <w:color w:val="000000"/>
          <w:sz w:val="36"/>
          <w:szCs w:val="36"/>
        </w:rPr>
        <w:t>atson experienced them.  Each event should be summarized in a sentence or two.</w:t>
      </w:r>
    </w:p>
    <w:p w:rsidR="00BE039F" w:rsidRPr="00BE039F" w:rsidRDefault="00BE039F" w:rsidP="00BE039F">
      <w:pPr>
        <w:rPr>
          <w:rFonts w:ascii="Times" w:eastAsia="Times New Roman" w:hAnsi="Times" w:cs="Times New Roman"/>
          <w:sz w:val="36"/>
          <w:szCs w:val="36"/>
        </w:rPr>
      </w:pPr>
    </w:p>
    <w:p w:rsidR="00BE039F" w:rsidRPr="00BE039F" w:rsidRDefault="00BE039F" w:rsidP="00BE039F">
      <w:pPr>
        <w:rPr>
          <w:rFonts w:ascii="Times" w:hAnsi="Times" w:cs="Times New Roman"/>
          <w:sz w:val="36"/>
          <w:szCs w:val="36"/>
        </w:rPr>
      </w:pPr>
      <w:r w:rsidRPr="00BE039F">
        <w:rPr>
          <w:rFonts w:ascii="Arial" w:hAnsi="Arial" w:cs="Times New Roman"/>
          <w:color w:val="000000"/>
          <w:sz w:val="36"/>
          <w:szCs w:val="36"/>
          <w:u w:val="single"/>
        </w:rPr>
        <w:t>On the other side of the paper, indicate the events in the order James Ryder went through them.  Each event should be summarized in a sentence or two.</w:t>
      </w:r>
    </w:p>
    <w:p w:rsidR="00BE039F" w:rsidRPr="00BE039F" w:rsidRDefault="00BE039F" w:rsidP="00BE039F">
      <w:pPr>
        <w:spacing w:after="240"/>
        <w:rPr>
          <w:rFonts w:ascii="Times" w:eastAsia="Times New Roman" w:hAnsi="Times" w:cs="Times New Roman"/>
          <w:sz w:val="36"/>
          <w:szCs w:val="36"/>
        </w:rPr>
      </w:pPr>
    </w:p>
    <w:p w:rsidR="00BE039F" w:rsidRPr="00BE039F" w:rsidRDefault="00BE039F" w:rsidP="00BE039F">
      <w:pPr>
        <w:rPr>
          <w:rFonts w:ascii="Times" w:hAnsi="Times" w:cs="Times New Roman"/>
          <w:sz w:val="36"/>
          <w:szCs w:val="36"/>
        </w:rPr>
      </w:pPr>
      <w:r w:rsidRPr="00BE039F">
        <w:rPr>
          <w:rFonts w:ascii="Arial" w:hAnsi="Arial" w:cs="Times New Roman"/>
          <w:b/>
          <w:bCs/>
          <w:color w:val="000000"/>
          <w:sz w:val="36"/>
          <w:szCs w:val="36"/>
        </w:rPr>
        <w:t xml:space="preserve">Include one well </w:t>
      </w:r>
      <w:r>
        <w:rPr>
          <w:rFonts w:ascii="Arial" w:hAnsi="Arial" w:cs="Times New Roman"/>
          <w:b/>
          <w:bCs/>
          <w:color w:val="000000"/>
          <w:sz w:val="36"/>
          <w:szCs w:val="36"/>
        </w:rPr>
        <w:t xml:space="preserve">- </w:t>
      </w:r>
      <w:bookmarkStart w:id="0" w:name="_GoBack"/>
      <w:bookmarkEnd w:id="0"/>
      <w:r w:rsidRPr="00BE039F">
        <w:rPr>
          <w:rFonts w:ascii="Arial" w:hAnsi="Arial" w:cs="Times New Roman"/>
          <w:b/>
          <w:bCs/>
          <w:color w:val="000000"/>
          <w:sz w:val="36"/>
          <w:szCs w:val="36"/>
        </w:rPr>
        <w:t>written paragraph on how Sir Arthur Conan Doyle crafted this story to help you as a reader understand it.  Which way was easier for you to follow? (Sherlock or Ryder?) Why?</w:t>
      </w:r>
    </w:p>
    <w:p w:rsidR="00BE039F" w:rsidRPr="00BE039F" w:rsidRDefault="00BE039F" w:rsidP="00BE039F">
      <w:pPr>
        <w:rPr>
          <w:rFonts w:ascii="Times" w:eastAsia="Times New Roman" w:hAnsi="Times" w:cs="Times New Roman"/>
          <w:sz w:val="36"/>
          <w:szCs w:val="36"/>
        </w:rPr>
      </w:pPr>
    </w:p>
    <w:p w:rsidR="00256922" w:rsidRDefault="00256922"/>
    <w:sectPr w:rsidR="00256922" w:rsidSect="0025692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762F8B"/>
    <w:multiLevelType w:val="multilevel"/>
    <w:tmpl w:val="52C60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39F"/>
    <w:rsid w:val="00256922"/>
    <w:rsid w:val="00BE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7F0B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039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039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496</Characters>
  <Application>Microsoft Macintosh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meissen</dc:creator>
  <cp:keywords/>
  <dc:description/>
  <cp:lastModifiedBy>phil meissen</cp:lastModifiedBy>
  <cp:revision>1</cp:revision>
  <dcterms:created xsi:type="dcterms:W3CDTF">2016-04-14T13:05:00Z</dcterms:created>
  <dcterms:modified xsi:type="dcterms:W3CDTF">2016-04-14T13:06:00Z</dcterms:modified>
</cp:coreProperties>
</file>